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 xml:space="preserve"> !"#$%&amp;'()*+,-./0123456789:;&lt;=&gt;?@ABCDEFGHIJKLMNOPQRSTUVWXYZ[\]^_`abcdefghijklmnopqrstuvwxyz{|}~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以上为例程所用到的</w:t>
      </w:r>
      <w:r>
        <w:rPr>
          <w:rFonts w:hint="eastAsia"/>
          <w:lang w:val="en-US" w:eastAsia="zh-CN"/>
        </w:rPr>
        <w:t>ASCII码表，再次贴出方便客户使用</w:t>
      </w:r>
    </w:p>
    <w:p>
      <w:pPr>
        <w:rPr>
          <w:rFonts w:hint="default"/>
          <w:highlight w:val="red"/>
          <w:lang w:val="en-US" w:eastAsia="zh-CN"/>
        </w:rPr>
      </w:pPr>
      <w:r>
        <w:rPr>
          <w:rFonts w:hint="eastAsia"/>
          <w:highlight w:val="red"/>
          <w:lang w:val="en-US" w:eastAsia="zh-CN"/>
        </w:rPr>
        <w:t>注：第一个ASCII码为空格，复制粘贴时请注意！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打开取模软件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31140"/>
            <wp:effectExtent l="0" t="0" r="7620" b="1651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汉字取模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2.1 点击模式，选择字符模式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581150" cy="657225"/>
            <wp:effectExtent l="0" t="0" r="0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2.2点击选项，进行设置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81025" cy="390525"/>
            <wp:effectExtent l="0" t="0" r="9525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设置如下，</w:t>
      </w:r>
      <w:r>
        <w:rPr>
          <w:rFonts w:hint="eastAsia"/>
          <w:lang w:val="en-US" w:eastAsia="zh-CN"/>
        </w:rPr>
        <w:t>点阵内的数字手动输入999，</w:t>
      </w:r>
      <w:r>
        <w:rPr>
          <w:rFonts w:hint="eastAsia"/>
          <w:lang w:eastAsia="zh-CN"/>
        </w:rPr>
        <w:t>然后点击确定。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610100" cy="2752725"/>
            <wp:effectExtent l="0" t="0" r="0" b="952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以生成8x16字符为例</w:t>
      </w:r>
    </w:p>
    <w:p>
      <w:pPr>
        <w:numPr>
          <w:ilvl w:val="0"/>
          <w:numId w:val="0"/>
        </w:numPr>
        <w:ind w:leftChars="0"/>
        <w:rPr>
          <w:rFonts w:hint="default"/>
          <w:color w:val="C00000"/>
          <w:lang w:val="en-US" w:eastAsia="zh-CN"/>
        </w:rPr>
      </w:pPr>
      <w:r>
        <w:rPr>
          <w:rFonts w:hint="eastAsia"/>
          <w:lang w:val="en-US" w:eastAsia="zh-CN"/>
        </w:rPr>
        <w:t>3.1字宽，字高选择16，那么</w:t>
      </w:r>
      <w:r>
        <w:rPr>
          <w:rFonts w:hint="eastAsia"/>
          <w:color w:val="C00000"/>
          <w:lang w:val="en-US" w:eastAsia="zh-CN"/>
        </w:rPr>
        <w:t>对应的英文长宽就是8x16!!!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1581150" cy="485775"/>
            <wp:effectExtent l="0" t="0" r="0" b="952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  在输入栏输入文档开头的全部ASCII码，点击生成字模。</w:t>
      </w:r>
    </w:p>
    <w:p>
      <w:r>
        <w:drawing>
          <wp:inline distT="0" distB="0" distL="114300" distR="114300">
            <wp:extent cx="5270500" cy="4203700"/>
            <wp:effectExtent l="0" t="0" r="6350" b="635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4将生成的字模复制到oledfont.h的数组中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651375" cy="2566670"/>
            <wp:effectExtent l="0" t="0" r="15875" b="508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5137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B6A3A"/>
    <w:multiLevelType w:val="singleLevel"/>
    <w:tmpl w:val="531B6A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F1BAA"/>
    <w:rsid w:val="2D8B24BC"/>
    <w:rsid w:val="3B106827"/>
    <w:rsid w:val="5B6C7819"/>
    <w:rsid w:val="64CC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Cu</cp:lastModifiedBy>
  <dcterms:modified xsi:type="dcterms:W3CDTF">2020-07-01T05:50:24Z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